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8DD1C" w14:textId="77777777" w:rsidR="006C4304" w:rsidRDefault="006C4304" w:rsidP="006C4304">
      <w:pPr>
        <w:pStyle w:val="Jurisprudncias"/>
      </w:pPr>
      <w:r>
        <w:t>Guia de atuação do Ministério Público na fiscalização do processo de escolha do Conselho Tutelar</w:t>
      </w:r>
    </w:p>
    <w:p w14:paraId="43073E3C" w14:textId="77777777" w:rsidR="006C4304" w:rsidRDefault="006C4304" w:rsidP="006C4304">
      <w:pPr>
        <w:pStyle w:val="Jurisprudncias"/>
      </w:pPr>
    </w:p>
    <w:p w14:paraId="07EB4D15" w14:textId="16BB1BD9" w:rsidR="006C4304" w:rsidRDefault="006C4304" w:rsidP="006C4304">
      <w:pPr>
        <w:pStyle w:val="Jurisprudncias"/>
      </w:pPr>
      <w:r>
        <w:t>Apêndice X</w:t>
      </w:r>
      <w:r>
        <w:t>IV</w:t>
      </w:r>
      <w:r>
        <w:t xml:space="preserve"> – Minuta de </w:t>
      </w:r>
      <w:r>
        <w:t>certificado de diplomação dos suplentes</w:t>
      </w:r>
    </w:p>
    <w:p w14:paraId="68F8C477" w14:textId="77777777" w:rsidR="006C4304" w:rsidRDefault="006C4304" w:rsidP="006C4304">
      <w:pPr>
        <w:pStyle w:val="Jurisprudncias"/>
      </w:pPr>
    </w:p>
    <w:p w14:paraId="2A95FF05" w14:textId="77777777" w:rsidR="006C4304" w:rsidRDefault="006C4304" w:rsidP="006C4304">
      <w:pPr>
        <w:pStyle w:val="Jurisprudncias"/>
      </w:pPr>
      <w:r>
        <w:t>Texto atualizado em 16/2/2023 pelo Grupo de Trabalho instituído no âmbito da Comissão da Infância, Juventude e Educação do Conselho Nacional do Ministério Público 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órgão.</w:t>
      </w:r>
    </w:p>
    <w:p w14:paraId="57652AF9" w14:textId="77777777" w:rsidR="006C4304" w:rsidRDefault="006C4304" w:rsidP="006C4304">
      <w:pPr>
        <w:pStyle w:val="Jurisprudncias"/>
      </w:pPr>
    </w:p>
    <w:p w14:paraId="5F2E6939" w14:textId="77777777" w:rsidR="006C4304" w:rsidRDefault="006C4304" w:rsidP="006C4304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5" w:history="1">
        <w:r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0E3A6898" w14:textId="77777777" w:rsidR="006C4304" w:rsidRDefault="006C4304" w:rsidP="006C4304"/>
    <w:p w14:paraId="71CB3D99" w14:textId="77777777" w:rsidR="006C4304" w:rsidRDefault="006C4304" w:rsidP="006C4304"/>
    <w:p w14:paraId="2328207C" w14:textId="77777777" w:rsidR="006C4304" w:rsidRDefault="006C4304" w:rsidP="006C4304"/>
    <w:p w14:paraId="4BB70B08" w14:textId="4BF421FF" w:rsidR="006C4304" w:rsidRPr="006C4304" w:rsidRDefault="006C4304" w:rsidP="006C4304">
      <w:pPr>
        <w:rPr>
          <w:b/>
        </w:rPr>
      </w:pPr>
      <w:r w:rsidRPr="006C4304">
        <w:rPr>
          <w:b/>
        </w:rPr>
        <w:t>Minuta de certificado de diplomação dos suplentes</w:t>
      </w:r>
    </w:p>
    <w:p w14:paraId="44532AA4" w14:textId="77777777" w:rsidR="006C4304" w:rsidRDefault="006C4304" w:rsidP="00C7089D">
      <w:pPr>
        <w:pStyle w:val="Ttulo2"/>
        <w:numPr>
          <w:ilvl w:val="0"/>
          <w:numId w:val="0"/>
        </w:numPr>
        <w:ind w:left="576" w:hanging="576"/>
      </w:pPr>
    </w:p>
    <w:p w14:paraId="4597B423" w14:textId="77777777" w:rsidR="006C4304" w:rsidRDefault="006C4304" w:rsidP="00C7089D">
      <w:pPr>
        <w:pStyle w:val="Ttulo2"/>
        <w:numPr>
          <w:ilvl w:val="0"/>
          <w:numId w:val="0"/>
        </w:numPr>
        <w:ind w:left="576" w:hanging="576"/>
      </w:pPr>
    </w:p>
    <w:p w14:paraId="67E68565" w14:textId="77777777" w:rsidR="006C4304" w:rsidRDefault="006C4304" w:rsidP="00C7089D">
      <w:pPr>
        <w:pStyle w:val="Ttulo2"/>
        <w:numPr>
          <w:ilvl w:val="0"/>
          <w:numId w:val="0"/>
        </w:numPr>
        <w:ind w:left="576" w:hanging="576"/>
      </w:pPr>
    </w:p>
    <w:p w14:paraId="6DF07967" w14:textId="77777777" w:rsidR="00C7089D" w:rsidRPr="00674C99" w:rsidRDefault="00C7089D" w:rsidP="00C7089D">
      <w:pPr>
        <w:pStyle w:val="Jurisprudncias"/>
      </w:pPr>
    </w:p>
    <w:tbl>
      <w:tblPr>
        <w:tblStyle w:val="Tabelacomgrade"/>
        <w:tblpPr w:leftFromText="141" w:rightFromText="141" w:vertAnchor="page" w:horzAnchor="margin" w:tblpY="8011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6C4304" w:rsidRPr="00674C99" w14:paraId="76CDC764" w14:textId="77777777" w:rsidTr="006C4304">
        <w:trPr>
          <w:trHeight w:val="3960"/>
        </w:trPr>
        <w:tc>
          <w:tcPr>
            <w:tcW w:w="8494" w:type="dxa"/>
            <w:shd w:val="clear" w:color="auto" w:fill="auto"/>
          </w:tcPr>
          <w:p w14:paraId="6233085B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  <w:p w14:paraId="5AD48737" w14:textId="77777777" w:rsidR="006C4304" w:rsidRPr="00674C99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74C99">
              <w:rPr>
                <w:rFonts w:cs="Arial"/>
                <w:b/>
                <w:bCs/>
                <w:sz w:val="20"/>
                <w:szCs w:val="20"/>
              </w:rPr>
              <w:t xml:space="preserve">Conselho Municipal dos Direitos da Criança e do Adolescente de </w:t>
            </w:r>
            <w:r w:rsidRPr="006C4304">
              <w:rPr>
                <w:rFonts w:cs="Arial"/>
                <w:b/>
                <w:bCs/>
                <w:color w:val="FF0000"/>
                <w:sz w:val="20"/>
                <w:szCs w:val="20"/>
              </w:rPr>
              <w:t>(nome do Município)</w:t>
            </w:r>
          </w:p>
          <w:p w14:paraId="265421FF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  <w:p w14:paraId="04A90563" w14:textId="77777777" w:rsidR="006C4304" w:rsidRPr="00674C99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674C99">
              <w:rPr>
                <w:rFonts w:cs="Arial"/>
                <w:sz w:val="18"/>
                <w:szCs w:val="18"/>
              </w:rPr>
              <w:t xml:space="preserve">Pela vontade da comunidade eleitoral de (nome do Município), expressa nas urnas em </w:t>
            </w:r>
            <w:r>
              <w:rPr>
                <w:rFonts w:cs="Arial"/>
                <w:sz w:val="18"/>
                <w:szCs w:val="18"/>
              </w:rPr>
              <w:t>1º de outubro de 2023</w:t>
            </w:r>
            <w:r w:rsidRPr="00674C99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</w:t>
            </w:r>
            <w:r w:rsidRPr="00674C99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a</w:t>
            </w:r>
            <w:r w:rsidRPr="00674C99">
              <w:rPr>
                <w:rFonts w:cs="Arial"/>
                <w:sz w:val="18"/>
                <w:szCs w:val="18"/>
              </w:rPr>
              <w:t>) candidat</w:t>
            </w:r>
            <w:r>
              <w:rPr>
                <w:rFonts w:cs="Arial"/>
                <w:sz w:val="18"/>
                <w:szCs w:val="18"/>
              </w:rPr>
              <w:t>o</w:t>
            </w:r>
            <w:r w:rsidRPr="00674C99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a</w:t>
            </w:r>
            <w:r w:rsidRPr="00674C99">
              <w:rPr>
                <w:rFonts w:cs="Arial"/>
                <w:sz w:val="18"/>
                <w:szCs w:val="18"/>
              </w:rPr>
              <w:t>)</w:t>
            </w:r>
          </w:p>
          <w:p w14:paraId="634060F5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  <w:p w14:paraId="37D48779" w14:textId="77777777" w:rsidR="006C4304" w:rsidRPr="006C4304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6C4304">
              <w:rPr>
                <w:rFonts w:cs="Arial"/>
                <w:b/>
                <w:bCs/>
                <w:color w:val="FF0000"/>
                <w:sz w:val="20"/>
                <w:szCs w:val="20"/>
              </w:rPr>
              <w:t>(NOME DO CONSELHEIRO ELEITO SUPLENTE)</w:t>
            </w:r>
          </w:p>
          <w:p w14:paraId="6F5DF915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  <w:p w14:paraId="03298974" w14:textId="77777777" w:rsidR="006C4304" w:rsidRPr="00674C99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674C99">
              <w:rPr>
                <w:rFonts w:cs="Arial"/>
                <w:sz w:val="18"/>
                <w:szCs w:val="18"/>
              </w:rPr>
              <w:t xml:space="preserve">foi eleita(o) </w:t>
            </w:r>
            <w:proofErr w:type="spellStart"/>
            <w:r w:rsidRPr="006C4304">
              <w:rPr>
                <w:rFonts w:cs="Arial"/>
                <w:color w:val="FF0000"/>
                <w:sz w:val="18"/>
                <w:szCs w:val="18"/>
              </w:rPr>
              <w:t>XX</w:t>
            </w:r>
            <w:r w:rsidRPr="006C4304">
              <w:rPr>
                <w:rFonts w:cs="Arial"/>
                <w:color w:val="FF0000"/>
                <w:sz w:val="18"/>
                <w:szCs w:val="18"/>
                <w:u w:val="single"/>
                <w:vertAlign w:val="superscript"/>
              </w:rPr>
              <w:t>o</w:t>
            </w:r>
            <w:proofErr w:type="spellEnd"/>
            <w:r w:rsidRPr="00674C99">
              <w:rPr>
                <w:rFonts w:cs="Arial"/>
                <w:sz w:val="18"/>
                <w:szCs w:val="18"/>
              </w:rPr>
              <w:t xml:space="preserve"> membro suplente do Conselho Tutelar de (nome do Município)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B8ACD20" w14:textId="77777777" w:rsidR="006C4304" w:rsidRPr="00674C99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674C99">
              <w:rPr>
                <w:rFonts w:cs="Arial"/>
                <w:sz w:val="18"/>
                <w:szCs w:val="18"/>
              </w:rPr>
              <w:t>Em testemunho desse fato, o Conselho Municipal dos Direitos da Criança e do Adolescente do Município de (</w:t>
            </w:r>
            <w:r w:rsidRPr="006C4304">
              <w:rPr>
                <w:rFonts w:cs="Arial"/>
                <w:color w:val="FF0000"/>
                <w:sz w:val="18"/>
                <w:szCs w:val="18"/>
              </w:rPr>
              <w:t>nome do Município</w:t>
            </w:r>
            <w:r w:rsidRPr="00674C99">
              <w:rPr>
                <w:rFonts w:cs="Arial"/>
                <w:sz w:val="18"/>
                <w:szCs w:val="18"/>
              </w:rPr>
              <w:t>) exped</w:t>
            </w:r>
            <w:r>
              <w:rPr>
                <w:rFonts w:cs="Arial"/>
                <w:sz w:val="18"/>
                <w:szCs w:val="18"/>
              </w:rPr>
              <w:t>iu-lhe</w:t>
            </w:r>
            <w:r w:rsidRPr="00674C99">
              <w:rPr>
                <w:rFonts w:cs="Arial"/>
                <w:sz w:val="18"/>
                <w:szCs w:val="18"/>
              </w:rPr>
              <w:t xml:space="preserve"> o presente diploma, que </w:t>
            </w:r>
            <w:r>
              <w:rPr>
                <w:rFonts w:cs="Arial"/>
                <w:sz w:val="18"/>
                <w:szCs w:val="18"/>
              </w:rPr>
              <w:t>o</w:t>
            </w:r>
            <w:r w:rsidRPr="00674C99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a</w:t>
            </w:r>
            <w:r w:rsidRPr="00674C99">
              <w:rPr>
                <w:rFonts w:cs="Arial"/>
                <w:sz w:val="18"/>
                <w:szCs w:val="18"/>
              </w:rPr>
              <w:t>) habilita à investidura no cargo, quando convocada(o), a partir d</w:t>
            </w:r>
            <w:r>
              <w:rPr>
                <w:rFonts w:cs="Arial"/>
                <w:sz w:val="18"/>
                <w:szCs w:val="18"/>
              </w:rPr>
              <w:t>esta data</w:t>
            </w:r>
            <w:r w:rsidRPr="00674C99">
              <w:rPr>
                <w:rFonts w:cs="Arial"/>
                <w:sz w:val="18"/>
                <w:szCs w:val="18"/>
              </w:rPr>
              <w:t>, nos termo</w:t>
            </w:r>
            <w:r>
              <w:rPr>
                <w:rFonts w:cs="Arial"/>
                <w:sz w:val="18"/>
                <w:szCs w:val="18"/>
              </w:rPr>
              <w:t>s</w:t>
            </w:r>
            <w:r w:rsidRPr="00674C99">
              <w:rPr>
                <w:rFonts w:cs="Arial"/>
                <w:sz w:val="18"/>
                <w:szCs w:val="18"/>
              </w:rPr>
              <w:t xml:space="preserve"> da legislação vigente.</w:t>
            </w:r>
          </w:p>
          <w:p w14:paraId="46EC485A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  <w:p w14:paraId="71A07BAF" w14:textId="77777777" w:rsidR="006C4304" w:rsidRPr="00674C99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6C4304">
              <w:rPr>
                <w:rFonts w:cs="Arial"/>
                <w:color w:val="FF0000"/>
                <w:sz w:val="18"/>
                <w:szCs w:val="18"/>
              </w:rPr>
              <w:t>Município,</w:t>
            </w:r>
            <w:r w:rsidRPr="00674C99">
              <w:rPr>
                <w:rFonts w:cs="Arial"/>
                <w:sz w:val="18"/>
                <w:szCs w:val="18"/>
              </w:rPr>
              <w:t xml:space="preserve"> 10 de janeiro de </w:t>
            </w:r>
            <w:r>
              <w:rPr>
                <w:rFonts w:cs="Arial"/>
                <w:sz w:val="18"/>
                <w:szCs w:val="18"/>
              </w:rPr>
              <w:t>2024</w:t>
            </w:r>
          </w:p>
          <w:p w14:paraId="34B5E45B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  <w:p w14:paraId="41065398" w14:textId="77777777" w:rsidR="006C4304" w:rsidRPr="006C4304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6C4304">
              <w:rPr>
                <w:rFonts w:cs="Arial"/>
                <w:color w:val="FF0000"/>
                <w:sz w:val="18"/>
                <w:szCs w:val="18"/>
              </w:rPr>
              <w:t>(Nome do Presidente do CMDCA)</w:t>
            </w:r>
          </w:p>
          <w:p w14:paraId="2AC1D493" w14:textId="77777777" w:rsidR="006C4304" w:rsidRPr="00674C99" w:rsidRDefault="006C4304" w:rsidP="006C4304">
            <w:pPr>
              <w:spacing w:line="24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674C99">
              <w:rPr>
                <w:rFonts w:cs="Arial"/>
                <w:sz w:val="18"/>
                <w:szCs w:val="18"/>
              </w:rPr>
              <w:t xml:space="preserve">Presidente do Conselho Municipal dos Direitos da Criança e do Adolescente </w:t>
            </w:r>
            <w:r w:rsidRPr="006C4304">
              <w:rPr>
                <w:rFonts w:cs="Arial"/>
                <w:color w:val="FF0000"/>
                <w:sz w:val="18"/>
                <w:szCs w:val="18"/>
              </w:rPr>
              <w:t>de (nome do Município)</w:t>
            </w:r>
          </w:p>
          <w:p w14:paraId="6904C385" w14:textId="77777777" w:rsidR="006C4304" w:rsidRPr="00674C99" w:rsidRDefault="006C4304" w:rsidP="006C4304">
            <w:pPr>
              <w:pStyle w:val="Citao"/>
              <w:rPr>
                <w:rFonts w:cs="Arial"/>
                <w:color w:val="auto"/>
              </w:rPr>
            </w:pPr>
          </w:p>
        </w:tc>
      </w:tr>
    </w:tbl>
    <w:p w14:paraId="0A4667AF" w14:textId="77777777" w:rsidR="002B7ADD" w:rsidRDefault="002B7ADD" w:rsidP="006C4304">
      <w:bookmarkStart w:id="0" w:name="_GoBack"/>
      <w:bookmarkEnd w:id="0"/>
    </w:p>
    <w:sectPr w:rsidR="002B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9D"/>
    <w:rsid w:val="000A4A05"/>
    <w:rsid w:val="002B7ADD"/>
    <w:rsid w:val="006C4304"/>
    <w:rsid w:val="007F2F4A"/>
    <w:rsid w:val="009741D0"/>
    <w:rsid w:val="00BD7611"/>
    <w:rsid w:val="00C7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8573"/>
  <w15:chartTrackingRefBased/>
  <w15:docId w15:val="{7FFCCE7B-1E74-443E-9058-9F6D218E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C7089D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7089D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089D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089D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089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89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089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089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089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089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C7089D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7089D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7089D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089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89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089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089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08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08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C7089D"/>
    <w:pPr>
      <w:spacing w:line="240" w:lineRule="auto"/>
      <w:ind w:left="2268" w:firstLine="0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C7089D"/>
    <w:rPr>
      <w:rFonts w:ascii="Arial" w:hAnsi="Arial"/>
      <w:iCs/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C7089D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C7089D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C7089D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semiHidden/>
    <w:unhideWhenUsed/>
    <w:rsid w:val="006C4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mp.mp.br/portal/institucional/comissoes/comissao-da-infancia-e-juventude/grupos-de-trabalho/conselho-tute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1518</Characters>
  <Application>Microsoft Office Word</Application>
  <DocSecurity>0</DocSecurity>
  <Lines>12</Lines>
  <Paragraphs>3</Paragraphs>
  <ScaleCrop>false</ScaleCrop>
  <Company>Ministerio Publico de Santa Catarina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3</cp:revision>
  <dcterms:created xsi:type="dcterms:W3CDTF">2023-01-12T20:40:00Z</dcterms:created>
  <dcterms:modified xsi:type="dcterms:W3CDTF">2023-02-17T19:56:00Z</dcterms:modified>
</cp:coreProperties>
</file>