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36"/>
      </w:tblGrid>
      <w:tr>
        <w:trPr/>
        <w:tc>
          <w:tcPr>
            <w:tcW w:w="1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/>
            </w:pPr>
            <w:r>
              <w:rPr/>
              <w:drawing>
                <wp:anchor behindDoc="0" distT="0" distB="0" distL="18415" distR="9525" simplePos="0" locked="0" layoutInCell="1" allowOverlap="1" relativeHeight="2">
                  <wp:simplePos x="0" y="0"/>
                  <wp:positionH relativeFrom="column">
                    <wp:posOffset>3825240</wp:posOffset>
                  </wp:positionH>
                  <wp:positionV relativeFrom="paragraph">
                    <wp:posOffset>114300</wp:posOffset>
                  </wp:positionV>
                  <wp:extent cx="735965" cy="742950"/>
                  <wp:effectExtent l="0" t="0" r="0" b="0"/>
                  <wp:wrapSquare wrapText="bothSides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LOnormal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MINISTÉRIO PÚBLICO DO ESTADO PERNAMBUCO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 xml:space="preserve">Promotoria de Justiça de Defesa da Cidadania da Capital </w:t>
            </w:r>
          </w:p>
          <w:p>
            <w:pPr>
              <w:pStyle w:val="LOnormal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  <w:t>Promoção e Defesa do Direito Humano à Educação</w:t>
            </w:r>
          </w:p>
          <w:p>
            <w:pPr>
              <w:pStyle w:val="LOnormal"/>
              <w:widowControl w:val="false"/>
              <w:shd w:val="clear" w:fill="auto"/>
              <w:tabs>
                <w:tab w:val="clear" w:pos="720"/>
                <w:tab w:val="center" w:pos="4419" w:leader="none"/>
                <w:tab w:val="right" w:pos="8838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Arial" w:hAnsi="Arial"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A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LO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FORMULÁRIO – OFERTA DO ATENDIMENTO EDUCACIONAL ESPECIALIZADO (AEE)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155575</wp:posOffset>
                      </wp:positionV>
                      <wp:extent cx="462280" cy="3175635"/>
                      <wp:effectExtent l="0" t="0" r="0" b="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317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stroked="f" o:allowincell="t" style="position:absolute;margin-left:18.85pt;margin-top:12.25pt;width:36.3pt;height:249.95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LOnormal"/>
              <w:widowControl w:val="false"/>
              <w:bidi w:val="0"/>
              <w:ind w:left="0" w:right="0" w:hanging="0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  <w:t>Instituição de Ensino:_________________________________________________________</w:t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LO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Data: ___/___/___                                                                                        </w:t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LO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Procedimento: ______________________________________________________________</w:t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LOnormal"/>
              <w:widowControl w:val="false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rPr/>
      </w:pPr>
      <w:r>
        <w:rPr/>
      </w:r>
    </w:p>
    <w:p>
      <w:pPr>
        <w:sectPr>
          <w:footerReference w:type="default" r:id="rId3"/>
          <w:type w:val="continuous"/>
          <w:pgSz w:orient="landscape" w:w="16838" w:h="11906"/>
          <w:pgMar w:left="1701" w:right="1701" w:gutter="0" w:header="0" w:top="1079" w:footer="998" w:bottom="2070"/>
          <w:formProt w:val="false"/>
          <w:textDirection w:val="lrTb"/>
          <w:docGrid w:type="default" w:linePitch="600" w:charSpace="32768"/>
        </w:sectPr>
      </w:pP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Dados acerca das condições para a oferta de Educação Especial: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1. Quantitativo de estudantes da Educação Especial na unidade de ensino: _________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 Relação nominal dos estudantes da educação especial matriculados na unidade de ensino; a turma e o diagnóstico, se houver apresentado laudo médico: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Cs w:val="24"/>
          <w:shd w:fill="auto" w:val="clear"/>
        </w:rPr>
      </w:pPr>
      <w:r>
        <w:rPr>
          <w:b w:val="false"/>
          <w:bCs w:val="false"/>
          <w:szCs w:val="24"/>
          <w:shd w:fill="auto" w:val="clear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Cs w:val="24"/>
          <w:shd w:fill="auto" w:val="clear"/>
        </w:rPr>
      </w:pPr>
      <w:r>
        <w:rPr>
          <w:b w:val="false"/>
          <w:bCs w:val="false"/>
          <w:szCs w:val="24"/>
          <w:shd w:fill="auto" w:val="clear"/>
        </w:rPr>
      </w:r>
    </w:p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76"/>
        <w:gridCol w:w="5152"/>
        <w:gridCol w:w="4708"/>
      </w:tblGrid>
      <w:tr>
        <w:trPr/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Nome do estudante</w:t>
            </w:r>
          </w:p>
        </w:tc>
        <w:tc>
          <w:tcPr>
            <w:tcW w:w="5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Turma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Diagnóstico médico </w:t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 Existência de Sala de Recursos Multifuncionais: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(      ) Sim                                                     (      )Não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 Em caso afirmativo, apresentar a relação de professores(as) da Sala de Recursos Multifuncionais:</w:t>
      </w:r>
    </w:p>
    <w:p>
      <w:pPr>
        <w:pStyle w:val="LOnormal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9"/>
        <w:gridCol w:w="7769"/>
        <w:gridCol w:w="4708"/>
      </w:tblGrid>
      <w:tr>
        <w:trPr/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 xml:space="preserve">Nº </w:t>
            </w:r>
          </w:p>
        </w:tc>
        <w:tc>
          <w:tcPr>
            <w:tcW w:w="7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PROFESSORES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TURNO</w:t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95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LOnormal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3.2.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Em caso afirmativo,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descrever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vertAlign w:val="baseline"/>
        </w:rPr>
        <w:t>equipamentos, mobiliários e materiais didáticos e pedagógicos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disponibilizados na sala de recursos multifuncionais: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36"/>
      </w:tblGrid>
      <w:tr>
        <w:trPr/>
        <w:tc>
          <w:tcPr>
            <w:tcW w:w="1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3.3 Em caso afirmativo, apresentar a relação dos estudantes da educação especial da unidade de ensino que frequentam a sala de recursos multifuncionais; o turno e o professor especialista responsável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76"/>
        <w:gridCol w:w="5152"/>
        <w:gridCol w:w="4708"/>
      </w:tblGrid>
      <w:tr>
        <w:trPr/>
        <w:tc>
          <w:tcPr>
            <w:tcW w:w="3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Nome do estudante</w:t>
            </w:r>
          </w:p>
        </w:tc>
        <w:tc>
          <w:tcPr>
            <w:tcW w:w="5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Turno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Professor especialista</w:t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57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15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3.4. Em caso afirmativo, informar se há estudantes da educação especial que não participam do Atendimento Educacional Especializado (AEE) na sala de recursos multifuncionais da própria unidade de ensino, indicando os nomes e os motivos da infrequência.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36"/>
      </w:tblGrid>
      <w:tr>
        <w:trPr/>
        <w:tc>
          <w:tcPr>
            <w:tcW w:w="1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4. Caso não haja sala de Recursos Multifuncionais na unidade de ensino, indicar como o público da Educação Especial dispõe do acesso ao Atendimento Educacional Especializado (AEE):</w:t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r>
    </w:p>
    <w:tbl>
      <w:tblPr>
        <w:tblW w:w="1343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436"/>
      </w:tblGrid>
      <w:tr>
        <w:trPr/>
        <w:tc>
          <w:tcPr>
            <w:tcW w:w="1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13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widowControl/>
        <w:shd w:val="clear" w:fill="auto"/>
        <w:tabs>
          <w:tab w:val="clear" w:pos="720"/>
          <w:tab w:val="left" w:pos="708" w:leader="none"/>
          <w:tab w:val="center" w:pos="4419" w:leader="none"/>
          <w:tab w:val="right" w:pos="883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/>
      </w:r>
    </w:p>
    <w:sectPr>
      <w:type w:val="continuous"/>
      <w:pgSz w:orient="landscape" w:w="16838" w:h="11906"/>
      <w:pgMar w:left="1701" w:right="1701" w:gutter="0" w:header="0" w:top="1079" w:footer="998" w:bottom="207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ahoma">
    <w:charset w:val="01"/>
    <w:family w:val="swiss"/>
    <w:pitch w:val="default"/>
  </w:font>
  <w:font w:name="Arial Unicode MS">
    <w:charset w:val="01"/>
    <w:family w:val="swiss"/>
    <w:pitch w:val="default"/>
  </w:font>
  <w:font w:name="Spranq eco sans">
    <w:charset w:val="01"/>
    <w:family w:val="swiss"/>
    <w:pitch w:val="default"/>
  </w:font>
  <w:font w:name="Georgi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/>
      <w:shd w:val="clear" w:fill="auto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bCs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 w:val="false"/>
        <w:bCs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r>
  </w:p>
  <w:p>
    <w:pPr>
      <w:pStyle w:val="LOnormal"/>
      <w:widowControl/>
      <w:shd w:val="clear" w:fill="auto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b w:val="false"/>
        <w:b w:val="false"/>
        <w:bCs w:val="false"/>
        <w:sz w:val="24"/>
        <w:szCs w:val="24"/>
      </w:rPr>
    </w:pPr>
    <w:r>
      <w:rPr>
        <w:b w:val="false"/>
        <w:bCs w:val="false"/>
        <w:sz w:val="24"/>
        <w:szCs w:val="24"/>
      </w:rPr>
      <w:t xml:space="preserve">______________________________________                                                                     ______________________________________          </w:t>
    </w:r>
  </w:p>
  <w:p>
    <w:pPr>
      <w:pStyle w:val="LOnormal"/>
      <w:widowControl/>
      <w:shd w:val="clear" w:fill="auto"/>
      <w:tabs>
        <w:tab w:val="clear" w:pos="720"/>
        <w:tab w:val="left" w:pos="708" w:leader="none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b w:val="false"/>
        <w:b w:val="false"/>
        <w:bCs w:val="false"/>
        <w:sz w:val="18"/>
        <w:szCs w:val="18"/>
      </w:rPr>
    </w:pPr>
    <w:r>
      <w:rPr>
        <w:b w:val="false"/>
        <w:bCs w:val="false"/>
        <w:sz w:val="18"/>
        <w:szCs w:val="18"/>
      </w:rPr>
      <w:t xml:space="preserve">       </w:t>
    </w:r>
    <w:r>
      <w:rPr>
        <w:b w:val="false"/>
        <w:bCs w:val="false"/>
        <w:sz w:val="18"/>
        <w:szCs w:val="18"/>
      </w:rPr>
      <w:t>Membro da Equipe Gestora da Unidade de Ensino                                                                                                                        Professor(a) da Sala de Recursos Multifuncionais</w:t>
    </w:r>
  </w:p>
</w:ftr>
</file>

<file path=word/settings.xml><?xml version="1.0" encoding="utf-8"?>
<w:settings xmlns:w="http://schemas.openxmlformats.org/wordprocessingml/2006/main">
  <w:zoom w:percent="151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color w:val="00000A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46ec7"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Ttulo1" w:customStyle="1">
    <w:name w:val="Heading 1"/>
    <w:next w:val="LOnormal"/>
    <w:qFormat/>
    <w:rsid w:val="00946ec7"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before="0" w:after="0"/>
      <w:ind w:left="432" w:hanging="432"/>
      <w:jc w:val="both"/>
      <w:outlineLvl w:val="0"/>
    </w:pPr>
    <w:rPr>
      <w:rFonts w:ascii="Arial" w:hAnsi="Arial" w:eastAsia="NSimSun" w:cs="Arial"/>
      <w:b/>
      <w:bCs/>
      <w:color w:val="00000A"/>
      <w:kern w:val="0"/>
      <w:sz w:val="24"/>
      <w:szCs w:val="24"/>
      <w:lang w:val="pt-BR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360" w:after="80"/>
      <w:jc w:val="left"/>
    </w:pPr>
    <w:rPr>
      <w:rFonts w:ascii="Calibri" w:hAnsi="Calibri" w:eastAsia="NSimSun" w:cs="Mangal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80" w:after="80"/>
      <w:jc w:val="left"/>
    </w:pPr>
    <w:rPr>
      <w:rFonts w:ascii="Calibri" w:hAnsi="Calibri" w:eastAsia="NSimSun" w:cs="Mangal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40" w:after="40"/>
      <w:jc w:val="left"/>
    </w:pPr>
    <w:rPr>
      <w:rFonts w:ascii="Calibri" w:hAnsi="Calibri" w:eastAsia="NSimSun" w:cs="Mangal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20" w:after="40"/>
      <w:jc w:val="left"/>
    </w:pPr>
    <w:rPr>
      <w:rFonts w:ascii="Calibri" w:hAnsi="Calibri" w:eastAsia="NSimSun" w:cs="Mangal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suppressAutoHyphens w:val="true"/>
      <w:bidi w:val="0"/>
      <w:spacing w:lineRule="auto" w:line="240" w:before="200" w:after="40"/>
      <w:jc w:val="left"/>
    </w:pPr>
    <w:rPr>
      <w:rFonts w:ascii="Calibri" w:hAnsi="Calibri" w:eastAsia="NSimSun" w:cs="Mangal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946ec7"/>
    <w:rPr/>
  </w:style>
  <w:style w:type="character" w:styleId="WWAbsatzStandardschriftart" w:customStyle="1">
    <w:name w:val="WW-Absatz-Standardschriftart"/>
    <w:qFormat/>
    <w:rsid w:val="00946ec7"/>
    <w:rPr/>
  </w:style>
  <w:style w:type="character" w:styleId="WWAbsatzStandardschriftart1" w:customStyle="1">
    <w:name w:val="WW-Absatz-Standardschriftart1"/>
    <w:qFormat/>
    <w:rsid w:val="00946ec7"/>
    <w:rPr/>
  </w:style>
  <w:style w:type="character" w:styleId="Fontepargpadro4" w:customStyle="1">
    <w:name w:val="Fonte parág. padrão4"/>
    <w:qFormat/>
    <w:rsid w:val="00946ec7"/>
    <w:rPr/>
  </w:style>
  <w:style w:type="character" w:styleId="WWAbsatzStandardschriftart11" w:customStyle="1">
    <w:name w:val="WW-Absatz-Standardschriftart11"/>
    <w:qFormat/>
    <w:rsid w:val="00946ec7"/>
    <w:rPr/>
  </w:style>
  <w:style w:type="character" w:styleId="WWAbsatzStandardschriftart111" w:customStyle="1">
    <w:name w:val="WW-Absatz-Standardschriftart111"/>
    <w:qFormat/>
    <w:rsid w:val="00946ec7"/>
    <w:rPr/>
  </w:style>
  <w:style w:type="character" w:styleId="WWAbsatzStandardschriftart1111" w:customStyle="1">
    <w:name w:val="WW-Absatz-Standardschriftart1111"/>
    <w:qFormat/>
    <w:rsid w:val="00946ec7"/>
    <w:rPr/>
  </w:style>
  <w:style w:type="character" w:styleId="Fontepargpadro3" w:customStyle="1">
    <w:name w:val="Fonte parág. padrão3"/>
    <w:qFormat/>
    <w:rsid w:val="00946ec7"/>
    <w:rPr/>
  </w:style>
  <w:style w:type="character" w:styleId="WWAbsatzStandardschriftart11111" w:customStyle="1">
    <w:name w:val="WW-Absatz-Standardschriftart11111"/>
    <w:qFormat/>
    <w:rsid w:val="00946ec7"/>
    <w:rPr/>
  </w:style>
  <w:style w:type="character" w:styleId="WWAbsatzStandardschriftart111111" w:customStyle="1">
    <w:name w:val="WW-Absatz-Standardschriftart111111"/>
    <w:qFormat/>
    <w:rsid w:val="00946ec7"/>
    <w:rPr/>
  </w:style>
  <w:style w:type="character" w:styleId="WWAbsatzStandardschriftart1111111" w:customStyle="1">
    <w:name w:val="WW-Absatz-Standardschriftart1111111"/>
    <w:qFormat/>
    <w:rsid w:val="00946ec7"/>
    <w:rPr/>
  </w:style>
  <w:style w:type="character" w:styleId="WWAbsatzStandardschriftart11111111" w:customStyle="1">
    <w:name w:val="WW-Absatz-Standardschriftart11111111"/>
    <w:qFormat/>
    <w:rsid w:val="00946ec7"/>
    <w:rPr/>
  </w:style>
  <w:style w:type="character" w:styleId="WWAbsatzStandardschriftart111111111" w:customStyle="1">
    <w:name w:val="WW-Absatz-Standardschriftart111111111"/>
    <w:qFormat/>
    <w:rsid w:val="00946ec7"/>
    <w:rPr/>
  </w:style>
  <w:style w:type="character" w:styleId="WWAbsatzStandardschriftart1111111111" w:customStyle="1">
    <w:name w:val="WW-Absatz-Standardschriftart1111111111"/>
    <w:qFormat/>
    <w:rsid w:val="00946ec7"/>
    <w:rPr/>
  </w:style>
  <w:style w:type="character" w:styleId="Fontepargpadro2" w:customStyle="1">
    <w:name w:val="Fonte parág. padrão2"/>
    <w:qFormat/>
    <w:rsid w:val="00946ec7"/>
    <w:rPr/>
  </w:style>
  <w:style w:type="character" w:styleId="WWAbsatzStandardschriftart11111111111" w:customStyle="1">
    <w:name w:val="WW-Absatz-Standardschriftart11111111111"/>
    <w:qFormat/>
    <w:rsid w:val="00946ec7"/>
    <w:rPr/>
  </w:style>
  <w:style w:type="character" w:styleId="WWAbsatzStandardschriftart111111111111" w:customStyle="1">
    <w:name w:val="WW-Absatz-Standardschriftart111111111111"/>
    <w:qFormat/>
    <w:rsid w:val="00946ec7"/>
    <w:rPr/>
  </w:style>
  <w:style w:type="character" w:styleId="WWAbsatzStandardschriftart1111111111111" w:customStyle="1">
    <w:name w:val="WW-Absatz-Standardschriftart1111111111111"/>
    <w:qFormat/>
    <w:rsid w:val="00946ec7"/>
    <w:rPr/>
  </w:style>
  <w:style w:type="character" w:styleId="WWAbsatzStandardschriftart11111111111111" w:customStyle="1">
    <w:name w:val="WW-Absatz-Standardschriftart11111111111111"/>
    <w:qFormat/>
    <w:rsid w:val="00946ec7"/>
    <w:rPr/>
  </w:style>
  <w:style w:type="character" w:styleId="WWAbsatzStandardschriftart111111111111111" w:customStyle="1">
    <w:name w:val="WW-Absatz-Standardschriftart111111111111111"/>
    <w:qFormat/>
    <w:rsid w:val="00946ec7"/>
    <w:rPr/>
  </w:style>
  <w:style w:type="character" w:styleId="WWAbsatzStandardschriftart1111111111111111" w:customStyle="1">
    <w:name w:val="WW-Absatz-Standardschriftart1111111111111111"/>
    <w:qFormat/>
    <w:rsid w:val="00946ec7"/>
    <w:rPr/>
  </w:style>
  <w:style w:type="character" w:styleId="WWAbsatzStandardschriftart11111111111111111" w:customStyle="1">
    <w:name w:val="WW-Absatz-Standardschriftart11111111111111111"/>
    <w:qFormat/>
    <w:rsid w:val="00946ec7"/>
    <w:rPr/>
  </w:style>
  <w:style w:type="character" w:styleId="WWAbsatzStandardschriftart111111111111111111" w:customStyle="1">
    <w:name w:val="WW-Absatz-Standardschriftart111111111111111111"/>
    <w:qFormat/>
    <w:rsid w:val="00946ec7"/>
    <w:rPr/>
  </w:style>
  <w:style w:type="character" w:styleId="Fontepargpadro1" w:customStyle="1">
    <w:name w:val="Fonte parág. padrão1"/>
    <w:qFormat/>
    <w:rsid w:val="00946ec7"/>
    <w:rPr/>
  </w:style>
  <w:style w:type="character" w:styleId="CharChar" w:customStyle="1">
    <w:name w:val="Char Char"/>
    <w:basedOn w:val="Fontepargpadro1"/>
    <w:qFormat/>
    <w:rsid w:val="00946ec7"/>
    <w:rPr>
      <w:sz w:val="24"/>
      <w:szCs w:val="24"/>
      <w:lang w:val="pt-BR" w:bidi="ar-SA"/>
    </w:rPr>
  </w:style>
  <w:style w:type="character" w:styleId="CabealhoChar" w:customStyle="1">
    <w:name w:val="Cabeçalho Char"/>
    <w:basedOn w:val="DefaultParagraphFont"/>
    <w:link w:val="Header"/>
    <w:qFormat/>
    <w:rsid w:val="00be4c7a"/>
    <w:rPr>
      <w:sz w:val="24"/>
      <w:szCs w:val="24"/>
      <w:lang w:eastAsia="zh-CN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rsid w:val="00946ec7"/>
    <w:pPr>
      <w:widowControl/>
      <w:suppressAutoHyphens w:val="true"/>
      <w:bidi w:val="0"/>
      <w:spacing w:before="0" w:after="12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otexto"/>
    <w:rsid w:val="00946ec7"/>
    <w:pPr/>
    <w:rPr>
      <w:rFonts w:cs="Mangal"/>
    </w:rPr>
  </w:style>
  <w:style w:type="paragraph" w:styleId="Legenda" w:customStyle="1">
    <w:name w:val="Caption"/>
    <w:qFormat/>
    <w:rsid w:val="00d9259c"/>
    <w:pPr>
      <w:widowControl/>
      <w:suppressLineNumbers/>
      <w:suppressAutoHyphens w:val="true"/>
      <w:bidi w:val="0"/>
      <w:spacing w:before="120" w:after="120"/>
      <w:jc w:val="left"/>
    </w:pPr>
    <w:rPr>
      <w:rFonts w:ascii="Calibri" w:hAnsi="Calibri" w:eastAsia="NSimSun" w:cs="Arial"/>
      <w:i/>
      <w:iCs/>
      <w:color w:val="00000A"/>
      <w:kern w:val="0"/>
      <w:sz w:val="24"/>
      <w:szCs w:val="24"/>
      <w:lang w:val="pt-BR" w:eastAsia="zh-CN" w:bidi="hi-IN"/>
    </w:rPr>
  </w:style>
  <w:style w:type="paragraph" w:styleId="Ndice" w:customStyle="1">
    <w:name w:val="Índice"/>
    <w:qFormat/>
    <w:rsid w:val="00946ec7"/>
    <w:pPr>
      <w:widowControl/>
      <w:suppressLineNumbers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Mangal"/>
      <w:color w:val="00000A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Corpodotexto"/>
    <w:qFormat/>
    <w:rsid w:val="00d9259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1" w:customStyle="1">
    <w:name w:val="Título4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LOnormal"/>
    <w:qFormat/>
    <w:rsid w:val="00946ec7"/>
    <w:pPr>
      <w:suppressLineNumbers/>
      <w:spacing w:before="120" w:after="120"/>
    </w:pPr>
    <w:rPr>
      <w:rFonts w:cs="Mangal"/>
      <w:i/>
      <w:iCs/>
    </w:rPr>
  </w:style>
  <w:style w:type="paragraph" w:styleId="Ttulo31" w:customStyle="1">
    <w:name w:val="Título3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1" w:customStyle="1">
    <w:name w:val="Título2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LOnormal"/>
    <w:qFormat/>
    <w:rsid w:val="00946ec7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Cabealho" w:customStyle="1">
    <w:name w:val="Header"/>
    <w:basedOn w:val="LOnormal"/>
    <w:link w:val="CabealhoChar"/>
    <w:rsid w:val="00946ec7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 w:customStyle="1">
    <w:name w:val="Footer"/>
    <w:basedOn w:val="LOnormal"/>
    <w:rsid w:val="00946ec7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qFormat/>
    <w:rsid w:val="00946ec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qFormat/>
    <w:rsid w:val="00946ec7"/>
    <w:pPr>
      <w:spacing w:before="280" w:after="280"/>
    </w:pPr>
    <w:rPr>
      <w:rFonts w:ascii="Arial Unicode MS" w:hAnsi="Arial Unicode MS" w:eastAsia="Arial Unicode MS" w:cs="Arial Unicode MS"/>
      <w:color w:val="000000"/>
    </w:rPr>
  </w:style>
  <w:style w:type="paragraph" w:styleId="Western" w:customStyle="1">
    <w:name w:val="western"/>
    <w:basedOn w:val="LOnormal"/>
    <w:qFormat/>
    <w:rsid w:val="00946ec7"/>
    <w:pPr>
      <w:spacing w:before="100" w:after="119"/>
    </w:pPr>
    <w:rPr/>
  </w:style>
  <w:style w:type="paragraph" w:styleId="Corpodetexto21" w:customStyle="1">
    <w:name w:val="Corpo de texto 21"/>
    <w:basedOn w:val="LOnormal"/>
    <w:qFormat/>
    <w:rsid w:val="00946ec7"/>
    <w:pPr>
      <w:tabs>
        <w:tab w:val="clear" w:pos="720"/>
        <w:tab w:val="left" w:pos="8788" w:leader="none"/>
      </w:tabs>
      <w:ind w:right="-1" w:hanging="0"/>
      <w:jc w:val="both"/>
    </w:pPr>
    <w:rPr>
      <w:rFonts w:ascii="Arial" w:hAnsi="Arial" w:cs="Arial"/>
      <w:szCs w:val="20"/>
    </w:rPr>
  </w:style>
  <w:style w:type="paragraph" w:styleId="Padro" w:customStyle="1">
    <w:name w:val="Padrão"/>
    <w:qFormat/>
    <w:rsid w:val="00d9259c"/>
    <w:pPr>
      <w:widowControl w:val="false"/>
      <w:tabs>
        <w:tab w:val="clear" w:pos="720"/>
        <w:tab w:val="left" w:pos="709" w:leader="none"/>
      </w:tabs>
      <w:suppressAutoHyphens w:val="true"/>
      <w:overflowPunct w:val="true"/>
      <w:bidi w:val="0"/>
      <w:spacing w:before="0" w:after="0"/>
      <w:jc w:val="left"/>
    </w:pPr>
    <w:rPr>
      <w:rFonts w:ascii="Spranq eco sans" w:hAnsi="Spranq eco sans" w:eastAsia="SimSun" w:cs="Mangal"/>
      <w:color w:val="00000A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Padro"/>
    <w:qFormat/>
    <w:rsid w:val="00d9259c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d9259c"/>
    <w:pPr>
      <w:jc w:val="center"/>
    </w:pPr>
    <w:rPr>
      <w:b/>
      <w:bCs/>
    </w:rPr>
  </w:style>
  <w:style w:type="paragraph" w:styleId="ListParagraph">
    <w:name w:val="List Paragraph"/>
    <w:basedOn w:val="LOnormal"/>
    <w:uiPriority w:val="34"/>
    <w:qFormat/>
    <w:rsid w:val="00196d60"/>
    <w:pPr>
      <w:spacing w:before="0" w:after="0"/>
      <w:ind w:left="720" w:hanging="0"/>
      <w:contextualSpacing/>
    </w:pPr>
    <w:rPr/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851a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0WRXwJytlMLvJ3c3sZRZxPf/rlg==">AMUW2mVlCKFjwMEhLyNBRWiPFB1Fh/DeKdXiYttCIAvzNDBl5+cabeRGm5l5db4UXvQZsN5kYjRAao65972MbXf2ApS4bMufzqlnhsUooFbSZLuLR2sK83E=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</TotalTime>
  <Application>LibreOffice/7.2.2.2$Windows_X86_64 LibreOffice_project/02b2acce88a210515b4a5bb2e46cbfb63fe97d56</Application>
  <AppVersion>15.0000</AppVersion>
  <Pages>6</Pages>
  <Words>254</Words>
  <Characters>1675</Characters>
  <CharactersWithSpaces>2256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2021-07-07T20:12:00Z</dcterms:created>
  <dc:creator>MPPE</dc:creator>
  <dc:description/>
  <dc:language>pt-BR</dc:language>
  <cp:lastModifiedBy/>
  <cp:lastPrinted>2022-05-27T14:30:33Z</cp:lastPrinted>
  <dcterms:modified xsi:type="dcterms:W3CDTF">2022-05-27T16:03:54Z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